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822C7" w14:textId="4266653B" w:rsidR="001852B0" w:rsidRDefault="001852B0" w:rsidP="000B28FD">
      <w:pPr>
        <w:pStyle w:val="font7"/>
        <w:rPr>
          <w:rFonts w:ascii="Arial" w:hAnsi="Arial" w:cs="Arial"/>
          <w:b/>
          <w:bCs/>
          <w:iCs/>
        </w:rPr>
      </w:pPr>
    </w:p>
    <w:p w14:paraId="5DBB157E" w14:textId="0AEE4B1B" w:rsidR="001852B0" w:rsidRDefault="001852B0" w:rsidP="001852B0">
      <w:pPr>
        <w:pStyle w:val="font7"/>
        <w:jc w:val="center"/>
        <w:rPr>
          <w:rFonts w:ascii="Arial" w:hAnsi="Arial" w:cs="Arial"/>
          <w:b/>
          <w:bCs/>
          <w:iCs/>
        </w:rPr>
      </w:pPr>
    </w:p>
    <w:p w14:paraId="5E58EEE4" w14:textId="77777777" w:rsidR="00EA192E" w:rsidRDefault="00EA192E" w:rsidP="001852B0">
      <w:pPr>
        <w:pStyle w:val="font7"/>
        <w:jc w:val="center"/>
        <w:rPr>
          <w:rFonts w:ascii="Arial" w:hAnsi="Arial" w:cs="Arial"/>
          <w:b/>
          <w:bCs/>
          <w:iCs/>
          <w:color w:val="3B3838" w:themeColor="background2" w:themeShade="40"/>
          <w:sz w:val="72"/>
          <w:szCs w:val="72"/>
        </w:rPr>
      </w:pPr>
    </w:p>
    <w:p w14:paraId="0CF44329" w14:textId="5E54F982" w:rsidR="001852B0" w:rsidRDefault="00CA2C08" w:rsidP="001852B0">
      <w:pPr>
        <w:pStyle w:val="font7"/>
        <w:jc w:val="center"/>
        <w:rPr>
          <w:rFonts w:ascii="Arial" w:hAnsi="Arial" w:cs="Arial"/>
          <w:b/>
          <w:bCs/>
          <w:iCs/>
          <w:color w:val="3B3838" w:themeColor="background2" w:themeShade="40"/>
          <w:sz w:val="72"/>
          <w:szCs w:val="72"/>
        </w:rPr>
      </w:pPr>
      <w:r>
        <w:rPr>
          <w:rFonts w:ascii="Arial" w:hAnsi="Arial" w:cs="Arial"/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A652BD" wp14:editId="6AEEE938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7061200" cy="160655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27FA7" w14:textId="6A75F96F" w:rsidR="00EF3E4E" w:rsidRDefault="003335F8" w:rsidP="00EF3E4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261AE"/>
                                <w:sz w:val="48"/>
                                <w:szCs w:val="52"/>
                              </w:rPr>
                            </w:pPr>
                            <w:r w:rsidRPr="003335F8">
                              <w:rPr>
                                <w:rFonts w:ascii="Helvetica" w:hAnsi="Helvetica"/>
                                <w:b/>
                                <w:bCs/>
                                <w:color w:val="2261AE"/>
                                <w:sz w:val="48"/>
                                <w:szCs w:val="52"/>
                              </w:rPr>
                              <w:t>International Day of People with Disability</w:t>
                            </w:r>
                          </w:p>
                          <w:p w14:paraId="52B6B3AA" w14:textId="77777777" w:rsidR="00691095" w:rsidRPr="00691095" w:rsidRDefault="00691095" w:rsidP="006910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691095">
                              <w:rPr>
                                <w:rFonts w:ascii="Arial" w:hAnsi="Arial" w:cs="Arial"/>
                                <w:b/>
                                <w:sz w:val="40"/>
                                <w:szCs w:val="32"/>
                              </w:rPr>
                              <w:t>Game On – All Abilities Wheelchair Basketball</w:t>
                            </w:r>
                          </w:p>
                          <w:p w14:paraId="1E7670D7" w14:textId="77777777" w:rsidR="003335F8" w:rsidRPr="003335F8" w:rsidRDefault="003335F8" w:rsidP="00EF3E4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261AE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52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2.5pt;width:556pt;height:126.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" fillcolor="white [3201]" stroked="f" strokeweight=".5pt">
                <v:textbox>
                  <w:txbxContent>
                    <w:p w14:paraId="15427FA7" w14:textId="6A75F96F" w:rsidR="00EF3E4E" w:rsidRDefault="003335F8" w:rsidP="00EF3E4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2261AE"/>
                          <w:sz w:val="48"/>
                          <w:szCs w:val="52"/>
                        </w:rPr>
                      </w:pPr>
                      <w:r w:rsidRPr="003335F8">
                        <w:rPr>
                          <w:rFonts w:ascii="Helvetica" w:hAnsi="Helvetica"/>
                          <w:b/>
                          <w:bCs/>
                          <w:color w:val="2261AE"/>
                          <w:sz w:val="48"/>
                          <w:szCs w:val="52"/>
                        </w:rPr>
                        <w:t>International Day of People with Disability</w:t>
                      </w:r>
                    </w:p>
                    <w:p w14:paraId="52B6B3AA" w14:textId="77777777" w:rsidR="00691095" w:rsidRPr="00691095" w:rsidRDefault="00691095" w:rsidP="0069109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</w:pPr>
                      <w:r w:rsidRPr="00691095">
                        <w:rPr>
                          <w:rFonts w:ascii="Arial" w:hAnsi="Arial" w:cs="Arial"/>
                          <w:b/>
                          <w:sz w:val="40"/>
                          <w:szCs w:val="32"/>
                        </w:rPr>
                        <w:t>Game On – All Abilities Wheelchair Basketball</w:t>
                      </w:r>
                    </w:p>
                    <w:p w14:paraId="1E7670D7" w14:textId="77777777" w:rsidR="003335F8" w:rsidRPr="003335F8" w:rsidRDefault="003335F8" w:rsidP="00EF3E4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2261AE"/>
                          <w:sz w:val="4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123FC" w14:textId="3A4E6FE0" w:rsidR="001852B0" w:rsidRDefault="001852B0" w:rsidP="001852B0">
      <w:pPr>
        <w:pStyle w:val="font7"/>
        <w:jc w:val="center"/>
        <w:rPr>
          <w:rFonts w:ascii="Arial" w:hAnsi="Arial" w:cs="Arial"/>
          <w:b/>
          <w:bCs/>
          <w:iCs/>
          <w:color w:val="3B3838" w:themeColor="background2" w:themeShade="40"/>
          <w:sz w:val="72"/>
          <w:szCs w:val="72"/>
        </w:rPr>
      </w:pPr>
    </w:p>
    <w:p w14:paraId="65512D8C" w14:textId="77777777" w:rsidR="00CA2C08" w:rsidRDefault="00CA2C08" w:rsidP="00EA192E">
      <w:pPr>
        <w:rPr>
          <w:rFonts w:ascii="Arial" w:hAnsi="Arial" w:cs="Arial"/>
          <w:b/>
          <w:bCs/>
          <w:iCs/>
          <w:color w:val="3B3838" w:themeColor="background2" w:themeShade="40"/>
          <w:sz w:val="72"/>
          <w:szCs w:val="72"/>
        </w:rPr>
      </w:pPr>
    </w:p>
    <w:p w14:paraId="00D8DA2E" w14:textId="1C7C3D87" w:rsidR="001852B0" w:rsidRPr="00EA192E" w:rsidRDefault="001852B0" w:rsidP="001852B0">
      <w:pPr>
        <w:jc w:val="center"/>
        <w:rPr>
          <w:rFonts w:ascii="Helvetica" w:hAnsi="Helvetica"/>
          <w:b/>
          <w:sz w:val="28"/>
          <w:szCs w:val="32"/>
        </w:rPr>
      </w:pPr>
      <w:r w:rsidRPr="00EA192E">
        <w:rPr>
          <w:rFonts w:ascii="Arial" w:hAnsi="Arial" w:cs="Arial"/>
          <w:b/>
          <w:bCs/>
          <w:iCs/>
          <w:color w:val="3B3838" w:themeColor="background2" w:themeShade="40"/>
          <w:sz w:val="56"/>
          <w:szCs w:val="72"/>
        </w:rPr>
        <w:t>Social Story</w:t>
      </w:r>
    </w:p>
    <w:p w14:paraId="1A36C133" w14:textId="5B5D94F6" w:rsidR="001852B0" w:rsidRPr="006645B4" w:rsidRDefault="001852B0" w:rsidP="001852B0">
      <w:pPr>
        <w:jc w:val="both"/>
        <w:rPr>
          <w:rFonts w:ascii="Helvetica" w:hAnsi="Helvetica"/>
          <w:b/>
          <w:sz w:val="32"/>
          <w:szCs w:val="32"/>
        </w:rPr>
      </w:pPr>
    </w:p>
    <w:p w14:paraId="096E4284" w14:textId="77777777" w:rsidR="001852B0" w:rsidRDefault="001852B0" w:rsidP="001852B0">
      <w:pPr>
        <w:jc w:val="both"/>
        <w:rPr>
          <w:rFonts w:ascii="Helvetica" w:hAnsi="Helvetica"/>
          <w:b/>
          <w:sz w:val="32"/>
          <w:szCs w:val="32"/>
        </w:rPr>
      </w:pPr>
    </w:p>
    <w:p w14:paraId="65FA89F5" w14:textId="2B4F7301" w:rsidR="001852B0" w:rsidRDefault="001852B0" w:rsidP="001852B0">
      <w:pPr>
        <w:jc w:val="both"/>
        <w:rPr>
          <w:rFonts w:ascii="Helvetica" w:hAnsi="Helvetica"/>
          <w:b/>
          <w:sz w:val="32"/>
          <w:szCs w:val="32"/>
        </w:rPr>
      </w:pPr>
    </w:p>
    <w:p w14:paraId="73F143FD" w14:textId="4D6D2660" w:rsidR="006645B4" w:rsidRPr="003D2FF5" w:rsidRDefault="006645B4" w:rsidP="00E37D98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658A906C" w14:textId="77777777" w:rsidR="003510FE" w:rsidRDefault="003510FE" w:rsidP="002D43F3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3B3564FB" w14:textId="162A99C7" w:rsidR="006645B4" w:rsidRDefault="006645B4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11AF44D4" w14:textId="6898A36F" w:rsidR="00EF3E4E" w:rsidRDefault="008D3194" w:rsidP="006645B4">
      <w:pPr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pict w14:anchorId="55CDA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2pt;margin-top:21.45pt;width:169pt;height:110pt;z-index:-251655168;mso-position-horizontal-relative:text;mso-position-vertical-relative:text" wrapcoords="-96 0 -96 11020 768 11755 2976 11755 6240 14106 8160 16457 9408 18808 10464 21453 11040 21453 12096 18808 13344 16457 15264 14106 18528 11755 20736 11755 21600 11020 21600 0 -96 0">
            <v:imagedata r:id="rId10" o:title="Seabird Block YELLOW"/>
            <w10:wrap type="tight"/>
          </v:shape>
        </w:pict>
      </w:r>
      <w:r>
        <w:rPr>
          <w:noProof/>
        </w:rPr>
        <w:pict w14:anchorId="01AC32FB">
          <v:shape id="_x0000_s1026" type="#_x0000_t75" style="position:absolute;left:0;text-align:left;margin-left:327pt;margin-top:21.45pt;width:169pt;height:169pt;z-index:-251657216;mso-position-horizontal-relative:text;mso-position-vertical-relative:text" wrapcoords="5184 0 4992 1536 4224 3072 2592 4608 288 5184 -96 5376 -96 7296 1728 7680 6528 7680 4128 9216 288 9984 -96 10176 -96 12096 8352 12288 5568 13824 -96 14880 -96 16896 10080 16896 7008 18432 -96 19680 -96 21504 2304 21504 3360 21504 8352 20256 8544 19968 11520 18432 13728 16896 15456 15360 16800 13824 19008 10752 19776 9216 20832 6144 21216 4608 21504 3072 21600 1536 21600 0 5184 0">
            <v:imagedata r:id="rId11" o:title="Ripples Block DARK BLUE"/>
            <w10:wrap type="tight"/>
          </v:shape>
        </w:pict>
      </w:r>
    </w:p>
    <w:p w14:paraId="17E7AF73" w14:textId="2E4281CE" w:rsidR="00EF3E4E" w:rsidRDefault="00EF3E4E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70E21453" w14:textId="77777777" w:rsidR="002D43F3" w:rsidRPr="003510FE" w:rsidRDefault="002D43F3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5F5EB5BD" w14:textId="77777777" w:rsidR="00EF3E4E" w:rsidRDefault="00EF3E4E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32149D78" w14:textId="77777777" w:rsidR="00EA192E" w:rsidRDefault="00EA192E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5BE9D31E" w14:textId="3D68FE76" w:rsidR="00EA192E" w:rsidRDefault="00EA192E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7FF6C809" w14:textId="3964F2F0" w:rsidR="000B28FD" w:rsidRDefault="000B28FD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70C8A9CA" w14:textId="77777777" w:rsidR="000B28FD" w:rsidRDefault="000B28FD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4742879A" w14:textId="77777777" w:rsidR="00EA192E" w:rsidRDefault="00EA192E" w:rsidP="006645B4">
      <w:pPr>
        <w:jc w:val="both"/>
        <w:rPr>
          <w:rFonts w:ascii="Arial" w:hAnsi="Arial" w:cs="Arial"/>
          <w:sz w:val="32"/>
          <w:szCs w:val="32"/>
          <w:lang w:val="en-US"/>
        </w:rPr>
      </w:pPr>
    </w:p>
    <w:p w14:paraId="69523655" w14:textId="77777777" w:rsidR="00CB4EA7" w:rsidRPr="003518FF" w:rsidRDefault="00CB4EA7" w:rsidP="00CB4EA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518FF">
        <w:rPr>
          <w:rFonts w:ascii="Arial" w:hAnsi="Arial" w:cs="Arial"/>
          <w:color w:val="000000"/>
          <w:sz w:val="28"/>
          <w:szCs w:val="28"/>
        </w:rPr>
        <w:lastRenderedPageBreak/>
        <w:t>A social story is a document that uses storytelling techniques to explain new experiences and environments to people who are autistic or who have sensory sensitivities. Anyone who experiences anxiety, or is nervous when attending a place or event for the first time, may benefit from access to a social story.</w:t>
      </w:r>
    </w:p>
    <w:p w14:paraId="45305D3F" w14:textId="2D362651" w:rsidR="003518FF" w:rsidRDefault="00EF3E4E" w:rsidP="003518FF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This social story is for </w:t>
      </w:r>
      <w:r w:rsidR="00691095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young people attending the wheelchair basketball activity at the Billy Dower Youth Centre on 30 November 2022. The activity will be held during </w:t>
      </w:r>
      <w:r w:rsidR="00CB4EA7">
        <w:rPr>
          <w:rFonts w:ascii="Arial" w:hAnsi="Arial" w:cs="Arial"/>
          <w:color w:val="000000" w:themeColor="text1"/>
          <w:sz w:val="28"/>
          <w:szCs w:val="28"/>
          <w:lang w:val="en-US"/>
        </w:rPr>
        <w:t>the</w:t>
      </w:r>
      <w:r w:rsidR="00CB4EA7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518FF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>A</w:t>
      </w:r>
      <w:r w:rsidR="00691095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fter </w:t>
      </w:r>
      <w:r w:rsidR="003518FF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>S</w:t>
      </w:r>
      <w:r w:rsidR="00691095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>chool Drop-In session from 3pm to 6pm.</w:t>
      </w:r>
      <w:r w:rsidR="0007564D" w:rsidRPr="003518FF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266D60">
        <w:rPr>
          <w:rFonts w:ascii="Arial" w:hAnsi="Arial" w:cs="Arial"/>
          <w:color w:val="000000" w:themeColor="text1"/>
          <w:sz w:val="28"/>
          <w:szCs w:val="28"/>
          <w:lang w:val="en-US"/>
        </w:rPr>
        <w:t>This is a free event and no bookings are required.</w:t>
      </w:r>
    </w:p>
    <w:p w14:paraId="01B17636" w14:textId="6928D3EC" w:rsidR="0062658F" w:rsidRPr="003518FF" w:rsidRDefault="003518FF" w:rsidP="003518FF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Young people between the ages of 11 and 17 years can attend </w:t>
      </w:r>
      <w:r w:rsidR="00266D6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After School Drop-In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sessions. You are welcome to attend with your support worker.</w:t>
      </w:r>
    </w:p>
    <w:p w14:paraId="34C4566E" w14:textId="307DDC6A" w:rsidR="00AA440A" w:rsidRPr="003518FF" w:rsidRDefault="006645B4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 xml:space="preserve">This document contains information about </w:t>
      </w:r>
      <w:r w:rsidR="0008514D" w:rsidRPr="003518FF">
        <w:rPr>
          <w:rFonts w:ascii="Arial" w:hAnsi="Arial" w:cs="Arial"/>
          <w:sz w:val="28"/>
          <w:szCs w:val="28"/>
          <w:lang w:val="en-US"/>
        </w:rPr>
        <w:t xml:space="preserve">coming to the event at the </w:t>
      </w:r>
      <w:r w:rsidR="00691095" w:rsidRPr="003518FF">
        <w:rPr>
          <w:rFonts w:ascii="Arial" w:hAnsi="Arial" w:cs="Arial"/>
          <w:sz w:val="28"/>
          <w:szCs w:val="28"/>
          <w:lang w:val="en-US"/>
        </w:rPr>
        <w:t>Billy Dower Youth Centre</w:t>
      </w:r>
      <w:r w:rsidR="0008514D" w:rsidRPr="003518FF">
        <w:rPr>
          <w:rFonts w:ascii="Arial" w:hAnsi="Arial" w:cs="Arial"/>
          <w:sz w:val="28"/>
          <w:szCs w:val="28"/>
          <w:lang w:val="en-US"/>
        </w:rPr>
        <w:t>, including images and information about the venue and the event.</w:t>
      </w:r>
      <w:r w:rsidRPr="003518FF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9DB2508" w14:textId="7FFC07D5" w:rsidR="006645B4" w:rsidRPr="003518FF" w:rsidRDefault="006645B4" w:rsidP="003518FF">
      <w:pPr>
        <w:rPr>
          <w:rFonts w:ascii="Arial" w:hAnsi="Arial" w:cs="Arial"/>
          <w:sz w:val="28"/>
          <w:szCs w:val="28"/>
          <w:lang w:val="en-US"/>
        </w:rPr>
      </w:pPr>
    </w:p>
    <w:p w14:paraId="29FDB9A2" w14:textId="78576A24" w:rsidR="006645B4" w:rsidRPr="003518FF" w:rsidRDefault="002D43F3" w:rsidP="003518FF">
      <w:pPr>
        <w:rPr>
          <w:rFonts w:ascii="Arial" w:hAnsi="Arial" w:cs="Arial"/>
          <w:b/>
          <w:color w:val="2261AE"/>
          <w:sz w:val="28"/>
          <w:szCs w:val="28"/>
          <w:lang w:val="en-US"/>
        </w:rPr>
      </w:pPr>
      <w:r w:rsidRPr="003518FF">
        <w:rPr>
          <w:rFonts w:ascii="Arial" w:hAnsi="Arial" w:cs="Arial"/>
          <w:b/>
          <w:color w:val="2261AE"/>
          <w:sz w:val="28"/>
          <w:szCs w:val="28"/>
          <w:lang w:val="en-US"/>
        </w:rPr>
        <w:t>The Venue</w:t>
      </w:r>
    </w:p>
    <w:p w14:paraId="7E2785F2" w14:textId="6FC74ED2" w:rsidR="00D97216" w:rsidRPr="003518FF" w:rsidRDefault="002E2D28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>T</w:t>
      </w:r>
      <w:r w:rsidR="00E02074" w:rsidRPr="003518FF">
        <w:rPr>
          <w:rFonts w:ascii="Arial" w:hAnsi="Arial" w:cs="Arial"/>
          <w:sz w:val="28"/>
          <w:szCs w:val="28"/>
          <w:lang w:val="en-US"/>
        </w:rPr>
        <w:t xml:space="preserve">he </w:t>
      </w:r>
      <w:r w:rsidR="00691095" w:rsidRPr="003518FF">
        <w:rPr>
          <w:rFonts w:ascii="Arial" w:hAnsi="Arial" w:cs="Arial"/>
          <w:sz w:val="28"/>
          <w:szCs w:val="28"/>
          <w:lang w:val="en-US"/>
        </w:rPr>
        <w:t>activity/event will be at the Billy Dower Youth Centre</w:t>
      </w:r>
      <w:r w:rsidR="00967633" w:rsidRPr="003518FF">
        <w:rPr>
          <w:rFonts w:ascii="Arial" w:hAnsi="Arial" w:cs="Arial"/>
          <w:sz w:val="28"/>
          <w:szCs w:val="28"/>
          <w:lang w:val="en-US"/>
        </w:rPr>
        <w:t>. The address of the Centre is 41 Dower Street, Mandurah.</w:t>
      </w:r>
    </w:p>
    <w:p w14:paraId="761ACC29" w14:textId="5AE64748" w:rsidR="0007564D" w:rsidRPr="003518FF" w:rsidRDefault="00967633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noProof/>
          <w:sz w:val="28"/>
          <w:szCs w:val="28"/>
        </w:rPr>
        <w:drawing>
          <wp:inline distT="0" distB="0" distL="0" distR="0" wp14:anchorId="2FD6A818" wp14:editId="312A2D41">
            <wp:extent cx="5731510" cy="32268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97DB" w14:textId="655B5522" w:rsidR="0007564D" w:rsidRPr="003518FF" w:rsidRDefault="0007564D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 xml:space="preserve">This is a photo of the </w:t>
      </w:r>
      <w:r w:rsidR="00967633" w:rsidRPr="003518FF">
        <w:rPr>
          <w:rFonts w:ascii="Arial" w:hAnsi="Arial" w:cs="Arial"/>
          <w:sz w:val="28"/>
          <w:szCs w:val="28"/>
          <w:lang w:val="en-US"/>
        </w:rPr>
        <w:t>Billy Dower Youth Centre.</w:t>
      </w:r>
    </w:p>
    <w:p w14:paraId="02F80710" w14:textId="18A7762D" w:rsidR="002353BA" w:rsidRPr="003518FF" w:rsidRDefault="002353BA" w:rsidP="003518FF">
      <w:pPr>
        <w:rPr>
          <w:rFonts w:ascii="Arial" w:hAnsi="Arial" w:cs="Arial"/>
          <w:sz w:val="28"/>
          <w:szCs w:val="28"/>
        </w:rPr>
      </w:pPr>
      <w:r w:rsidRPr="003518FF">
        <w:rPr>
          <w:rFonts w:ascii="Arial" w:hAnsi="Arial" w:cs="Arial"/>
          <w:sz w:val="28"/>
          <w:szCs w:val="28"/>
        </w:rPr>
        <w:t xml:space="preserve">There are parking options available </w:t>
      </w:r>
      <w:r w:rsidR="00967633" w:rsidRPr="003518FF">
        <w:rPr>
          <w:rFonts w:ascii="Arial" w:hAnsi="Arial" w:cs="Arial"/>
          <w:sz w:val="28"/>
          <w:szCs w:val="28"/>
        </w:rPr>
        <w:t>out the front of the Centre including an ACROD parking bay. There is also a bus stop close by.</w:t>
      </w:r>
    </w:p>
    <w:p w14:paraId="529039EE" w14:textId="4C27B82A" w:rsidR="002353BA" w:rsidRPr="003518FF" w:rsidRDefault="002353BA" w:rsidP="003518FF">
      <w:pPr>
        <w:rPr>
          <w:rFonts w:ascii="Arial" w:hAnsi="Arial" w:cs="Arial"/>
          <w:sz w:val="28"/>
          <w:szCs w:val="28"/>
          <w:lang w:val="en-US"/>
        </w:rPr>
      </w:pPr>
    </w:p>
    <w:p w14:paraId="7506C239" w14:textId="6E6A11F0" w:rsidR="00967633" w:rsidRPr="003518FF" w:rsidRDefault="00967633" w:rsidP="003518FF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3518FF">
        <w:rPr>
          <w:noProof/>
          <w:sz w:val="28"/>
          <w:szCs w:val="28"/>
        </w:rPr>
        <w:lastRenderedPageBreak/>
        <w:drawing>
          <wp:inline distT="0" distB="0" distL="0" distR="0" wp14:anchorId="442A6376" wp14:editId="47782BF5">
            <wp:extent cx="3883834" cy="2715608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/>
                    <a:stretch/>
                  </pic:blipFill>
                  <pic:spPr bwMode="auto">
                    <a:xfrm rot="5400000">
                      <a:off x="0" y="0"/>
                      <a:ext cx="3884269" cy="271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F11A6" w14:textId="22F8B573" w:rsidR="00573257" w:rsidRPr="003518FF" w:rsidRDefault="00967633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 xml:space="preserve">This is a photo of what the Centre looks like when you enter the front door. There is a large open space and there are couches in this area. You may go to this area to take a break from the wheelchair basketball activity. </w:t>
      </w:r>
    </w:p>
    <w:p w14:paraId="05A85115" w14:textId="615BB943" w:rsidR="008D3194" w:rsidRDefault="00B44509" w:rsidP="008D3194">
      <w:pPr>
        <w:rPr>
          <w:sz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>T</w:t>
      </w:r>
      <w:r w:rsidR="00F556F2" w:rsidRPr="003518FF">
        <w:rPr>
          <w:rFonts w:ascii="Arial" w:hAnsi="Arial" w:cs="Arial"/>
          <w:sz w:val="28"/>
          <w:szCs w:val="28"/>
          <w:lang w:val="en-US"/>
        </w:rPr>
        <w:t xml:space="preserve">here will be people working at </w:t>
      </w:r>
      <w:r w:rsidR="00967633" w:rsidRPr="003518FF">
        <w:rPr>
          <w:rFonts w:ascii="Arial" w:hAnsi="Arial" w:cs="Arial"/>
          <w:sz w:val="28"/>
          <w:szCs w:val="28"/>
          <w:lang w:val="en-US"/>
        </w:rPr>
        <w:t>the Youth Centre and there will be other young people attending the Drop-In session.</w:t>
      </w:r>
      <w:r w:rsidR="003518FF" w:rsidRPr="003518FF">
        <w:rPr>
          <w:rFonts w:ascii="Arial" w:hAnsi="Arial" w:cs="Arial"/>
          <w:sz w:val="28"/>
          <w:szCs w:val="28"/>
          <w:lang w:val="en-US"/>
        </w:rPr>
        <w:t xml:space="preserve"> </w:t>
      </w:r>
      <w:r w:rsidR="00266D60">
        <w:rPr>
          <w:rFonts w:ascii="Arial" w:hAnsi="Arial" w:cs="Arial"/>
          <w:sz w:val="28"/>
          <w:szCs w:val="28"/>
          <w:lang w:val="en-US"/>
        </w:rPr>
        <w:t>You can ask a</w:t>
      </w:r>
      <w:r w:rsidR="008D3194">
        <w:rPr>
          <w:rFonts w:ascii="Arial" w:hAnsi="Arial" w:cs="Arial"/>
          <w:sz w:val="28"/>
          <w:szCs w:val="28"/>
          <w:lang w:val="en-US"/>
        </w:rPr>
        <w:t xml:space="preserve"> staff member a question </w:t>
      </w:r>
      <w:r w:rsidR="008D3194">
        <w:rPr>
          <w:rFonts w:ascii="Arial" w:hAnsi="Arial" w:cs="Arial"/>
          <w:sz w:val="28"/>
          <w:szCs w:val="28"/>
          <w:lang w:val="en-US"/>
        </w:rPr>
        <w:t xml:space="preserve">and/or let them know that you are attending the wheelchair basketball session. </w:t>
      </w:r>
      <w:r w:rsidR="008D3194">
        <w:rPr>
          <w:rFonts w:ascii="Arial" w:hAnsi="Arial" w:cs="Arial"/>
          <w:sz w:val="28"/>
          <w:szCs w:val="28"/>
          <w:lang w:val="en-US"/>
        </w:rPr>
        <w:t xml:space="preserve"> </w:t>
      </w:r>
      <w:r w:rsidR="008D3194" w:rsidRPr="008D3194">
        <w:rPr>
          <w:rFonts w:ascii="Arial" w:hAnsi="Arial" w:cs="Arial"/>
          <w:sz w:val="28"/>
          <w:lang w:val="en-US"/>
        </w:rPr>
        <w:t xml:space="preserve">Staff </w:t>
      </w:r>
      <w:r w:rsidR="008D3194" w:rsidRPr="008D3194">
        <w:rPr>
          <w:rFonts w:ascii="Arial" w:hAnsi="Arial" w:cs="Arial"/>
          <w:sz w:val="28"/>
          <w:lang w:val="en-US"/>
        </w:rPr>
        <w:t xml:space="preserve">will be wearing </w:t>
      </w:r>
      <w:r w:rsidR="008D3194" w:rsidRPr="008D3194">
        <w:rPr>
          <w:rFonts w:ascii="Arial" w:hAnsi="Arial" w:cs="Arial"/>
          <w:sz w:val="28"/>
          <w:lang w:val="en-US"/>
        </w:rPr>
        <w:t>black shirts with yellow trim and ‘Mandurah Youth’ written on the back in white.</w:t>
      </w:r>
      <w:r w:rsidR="008D3194" w:rsidRPr="008D3194">
        <w:rPr>
          <w:sz w:val="28"/>
          <w:lang w:val="en-US"/>
        </w:rPr>
        <w:t xml:space="preserve"> </w:t>
      </w:r>
    </w:p>
    <w:p w14:paraId="16DF2C83" w14:textId="4A726C74" w:rsidR="008D3194" w:rsidRDefault="008D3194" w:rsidP="008D3194">
      <w:pPr>
        <w:jc w:val="center"/>
        <w:rPr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52DEFFC8" wp14:editId="54748F7A">
            <wp:extent cx="4464000" cy="2896578"/>
            <wp:effectExtent l="0" t="0" r="0" b="0"/>
            <wp:docPr id="8" name="Picture 8" descr="cid:dbb88d71-71a6-4382-b2a6-d121684cb474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bb88d71-71a6-4382-b2a6-d121684cb474@aus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1" b="7599"/>
                    <a:stretch/>
                  </pic:blipFill>
                  <pic:spPr bwMode="auto">
                    <a:xfrm rot="10800000">
                      <a:off x="0" y="0"/>
                      <a:ext cx="4464000" cy="28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77A74" w14:textId="492B0FC1" w:rsidR="008D3194" w:rsidRPr="008D3194" w:rsidRDefault="008D3194" w:rsidP="008D3194">
      <w:pPr>
        <w:jc w:val="center"/>
        <w:rPr>
          <w:rFonts w:ascii="Arial" w:hAnsi="Arial" w:cs="Arial"/>
          <w:sz w:val="24"/>
          <w:lang w:val="en-US"/>
        </w:rPr>
      </w:pPr>
      <w:r w:rsidRPr="008D3194">
        <w:rPr>
          <w:rFonts w:ascii="Arial" w:hAnsi="Arial" w:cs="Arial"/>
          <w:sz w:val="24"/>
          <w:lang w:val="en-US"/>
        </w:rPr>
        <w:t>This is a photo of some of the team who work at the Youth Centre.</w:t>
      </w:r>
    </w:p>
    <w:p w14:paraId="008C57F3" w14:textId="53A3E903" w:rsidR="00967633" w:rsidRDefault="003518FF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>At After School Drop-In you can use the pool tables, do some art activities, use the computers, gaming consoles, air hockey, use the free WiFi and enjoy some snacks.</w:t>
      </w:r>
    </w:p>
    <w:p w14:paraId="522EFB98" w14:textId="773E425F" w:rsidR="008D3194" w:rsidRDefault="008D3194" w:rsidP="008D3194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D5A92A3" wp14:editId="2DC19A03">
            <wp:extent cx="4788000" cy="3097393"/>
            <wp:effectExtent l="0" t="0" r="0" b="8255"/>
            <wp:docPr id="4" name="Picture 4" descr="cid:b8788f29-e728-4a54-aed7-9f5500d0f211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8788f29-e728-4a54-aed7-9f5500d0f211@aus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9"/>
                    <a:stretch/>
                  </pic:blipFill>
                  <pic:spPr bwMode="auto">
                    <a:xfrm rot="10800000">
                      <a:off x="0" y="0"/>
                      <a:ext cx="4788000" cy="30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53C2F" w14:textId="0ACC0331" w:rsidR="008D3194" w:rsidRPr="008D3194" w:rsidRDefault="008D3194" w:rsidP="008D3194">
      <w:pPr>
        <w:jc w:val="center"/>
        <w:rPr>
          <w:rFonts w:ascii="Arial" w:hAnsi="Arial" w:cs="Arial"/>
          <w:sz w:val="24"/>
          <w:szCs w:val="28"/>
          <w:lang w:val="en-US"/>
        </w:rPr>
      </w:pPr>
      <w:r w:rsidRPr="008D3194">
        <w:rPr>
          <w:rFonts w:ascii="Arial" w:hAnsi="Arial" w:cs="Arial"/>
          <w:sz w:val="24"/>
          <w:szCs w:val="28"/>
          <w:lang w:val="en-US"/>
        </w:rPr>
        <w:t>This is a photo of the games room at the Youth Centre.</w:t>
      </w:r>
    </w:p>
    <w:p w14:paraId="243BEDEB" w14:textId="3D619CEC" w:rsidR="00967633" w:rsidRDefault="003518FF" w:rsidP="003518FF">
      <w:pPr>
        <w:rPr>
          <w:rFonts w:ascii="Arial" w:hAnsi="Arial" w:cs="Arial"/>
          <w:sz w:val="28"/>
          <w:szCs w:val="28"/>
          <w:lang w:val="en-US"/>
        </w:rPr>
      </w:pPr>
      <w:r w:rsidRPr="003518FF">
        <w:rPr>
          <w:rFonts w:ascii="Arial" w:hAnsi="Arial" w:cs="Arial"/>
          <w:sz w:val="28"/>
          <w:szCs w:val="28"/>
          <w:lang w:val="en-US"/>
        </w:rPr>
        <w:t>There are toilet facilities at the Youth Centre including a wheelchair accessible toilet.</w:t>
      </w:r>
    </w:p>
    <w:p w14:paraId="64CDD2F0" w14:textId="47222CC9" w:rsidR="008D3194" w:rsidRDefault="008D3194" w:rsidP="008D3194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051CEE92" wp14:editId="1F3E2217">
            <wp:extent cx="4607560" cy="3137915"/>
            <wp:effectExtent l="0" t="0" r="2540" b="5715"/>
            <wp:docPr id="7" name="Picture 7" descr="cid:bc610ad0-2273-48da-85ea-8490b19e790a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c610ad0-2273-48da-85ea-8490b19e790a@ausprd01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8"/>
                    <a:stretch/>
                  </pic:blipFill>
                  <pic:spPr bwMode="auto">
                    <a:xfrm rot="10800000">
                      <a:off x="0" y="0"/>
                      <a:ext cx="4608000" cy="31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ECD2" w14:textId="2E928141" w:rsidR="00CB4EA7" w:rsidRPr="008D3194" w:rsidRDefault="008D3194" w:rsidP="008D3194">
      <w:pPr>
        <w:jc w:val="center"/>
        <w:rPr>
          <w:rFonts w:ascii="Arial" w:hAnsi="Arial" w:cs="Arial"/>
          <w:sz w:val="24"/>
          <w:szCs w:val="28"/>
          <w:lang w:val="en-US"/>
        </w:rPr>
      </w:pPr>
      <w:r>
        <w:rPr>
          <w:rFonts w:ascii="Arial" w:hAnsi="Arial" w:cs="Arial"/>
          <w:sz w:val="24"/>
          <w:szCs w:val="28"/>
          <w:lang w:val="en-US"/>
        </w:rPr>
        <w:lastRenderedPageBreak/>
        <w:t>This is a photo of the wheelchair accessible bathroom at the Youth Centre.</w:t>
      </w:r>
    </w:p>
    <w:p w14:paraId="44D66543" w14:textId="77777777" w:rsidR="008D3194" w:rsidRDefault="008D3194" w:rsidP="003518FF">
      <w:pPr>
        <w:rPr>
          <w:rFonts w:ascii="Arial" w:hAnsi="Arial" w:cs="Arial"/>
          <w:sz w:val="28"/>
          <w:szCs w:val="28"/>
          <w:lang w:val="en-US"/>
        </w:rPr>
      </w:pPr>
    </w:p>
    <w:p w14:paraId="090E8CC8" w14:textId="77777777" w:rsidR="008D3194" w:rsidRDefault="008D3194" w:rsidP="003518FF">
      <w:pPr>
        <w:rPr>
          <w:rFonts w:ascii="Arial" w:hAnsi="Arial" w:cs="Arial"/>
          <w:sz w:val="28"/>
          <w:szCs w:val="28"/>
          <w:lang w:val="en-US"/>
        </w:rPr>
      </w:pPr>
    </w:p>
    <w:p w14:paraId="1DEAC621" w14:textId="77777777" w:rsidR="008D3194" w:rsidRDefault="008D3194" w:rsidP="003518FF">
      <w:pPr>
        <w:rPr>
          <w:rFonts w:ascii="Arial" w:hAnsi="Arial" w:cs="Arial"/>
          <w:sz w:val="28"/>
          <w:szCs w:val="28"/>
          <w:lang w:val="en-US"/>
        </w:rPr>
      </w:pPr>
    </w:p>
    <w:p w14:paraId="410047B5" w14:textId="0E3B8F07" w:rsidR="00CB4EA7" w:rsidRPr="003518FF" w:rsidRDefault="00CB4EA7" w:rsidP="003518FF">
      <w:pPr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  <w:r w:rsidRPr="003518FF">
        <w:rPr>
          <w:rFonts w:ascii="Arial" w:hAnsi="Arial" w:cs="Arial"/>
          <w:sz w:val="28"/>
          <w:szCs w:val="28"/>
          <w:lang w:val="en-US"/>
        </w:rPr>
        <w:t>The wheelchair basketball activity will take place in the outdoor area at the Centre.</w:t>
      </w:r>
    </w:p>
    <w:p w14:paraId="38F6127D" w14:textId="63BFA6DA" w:rsidR="00464259" w:rsidRPr="003510FE" w:rsidRDefault="00967633" w:rsidP="00864BBD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46826942" wp14:editId="7FB79363">
            <wp:extent cx="3519763" cy="1981626"/>
            <wp:effectExtent l="698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711" cy="19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9011" w14:textId="3B45AB73" w:rsidR="00F556F2" w:rsidRPr="00E163D1" w:rsidRDefault="00464259" w:rsidP="0062658F">
      <w:pPr>
        <w:rPr>
          <w:rFonts w:ascii="Arial" w:hAnsi="Arial" w:cs="Arial"/>
          <w:sz w:val="28"/>
          <w:szCs w:val="32"/>
          <w:lang w:val="en-US"/>
        </w:rPr>
      </w:pPr>
      <w:r w:rsidRPr="00E163D1">
        <w:rPr>
          <w:rFonts w:ascii="Arial" w:hAnsi="Arial" w:cs="Arial"/>
          <w:sz w:val="28"/>
          <w:szCs w:val="32"/>
          <w:lang w:val="en-US"/>
        </w:rPr>
        <w:t xml:space="preserve">This is a photo of </w:t>
      </w:r>
      <w:r w:rsidR="00967633">
        <w:rPr>
          <w:rFonts w:ascii="Arial" w:hAnsi="Arial" w:cs="Arial"/>
          <w:sz w:val="28"/>
          <w:szCs w:val="32"/>
          <w:lang w:val="en-US"/>
        </w:rPr>
        <w:t>the doorway leading to the outside area where the wheelchair basketball activity will take place.</w:t>
      </w:r>
    </w:p>
    <w:p w14:paraId="0E0049A3" w14:textId="11A4CDB8" w:rsidR="00092F40" w:rsidRDefault="00967633" w:rsidP="00967633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E7148A8" wp14:editId="12AAFE0D">
            <wp:extent cx="4638922" cy="2611713"/>
            <wp:effectExtent l="412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0198" cy="26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B4C0" w14:textId="0DE37E23" w:rsidR="00967633" w:rsidRDefault="00967633" w:rsidP="00967633">
      <w:pPr>
        <w:rPr>
          <w:rFonts w:ascii="Arial" w:hAnsi="Arial" w:cs="Arial"/>
          <w:sz w:val="28"/>
          <w:szCs w:val="32"/>
          <w:lang w:val="en-US"/>
        </w:rPr>
      </w:pPr>
      <w:r w:rsidRPr="00967633">
        <w:rPr>
          <w:rFonts w:ascii="Arial" w:hAnsi="Arial" w:cs="Arial"/>
          <w:sz w:val="28"/>
          <w:szCs w:val="32"/>
          <w:lang w:val="en-US"/>
        </w:rPr>
        <w:t>This is a photo of the outdoor area where the wheelchair basketball activity will take place.</w:t>
      </w:r>
    </w:p>
    <w:p w14:paraId="6B6AB47A" w14:textId="6A223C70" w:rsidR="00967633" w:rsidRPr="00967633" w:rsidRDefault="00967633" w:rsidP="00967633">
      <w:pPr>
        <w:rPr>
          <w:rFonts w:ascii="Arial" w:hAnsi="Arial" w:cs="Arial"/>
          <w:sz w:val="28"/>
          <w:szCs w:val="32"/>
          <w:lang w:val="en-US"/>
        </w:rPr>
      </w:pPr>
      <w:r>
        <w:rPr>
          <w:noProof/>
        </w:rPr>
        <w:drawing>
          <wp:inline distT="0" distB="0" distL="0" distR="0" wp14:anchorId="49DB0E19" wp14:editId="07D2B8A1">
            <wp:extent cx="5731510" cy="322684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44FF" w14:textId="273D7C96" w:rsidR="00D41DF4" w:rsidRPr="00967633" w:rsidRDefault="00967633" w:rsidP="00967633">
      <w:pPr>
        <w:rPr>
          <w:rFonts w:ascii="Arial" w:hAnsi="Arial" w:cs="Arial"/>
          <w:sz w:val="24"/>
          <w:szCs w:val="32"/>
          <w:lang w:val="en-US"/>
        </w:rPr>
      </w:pPr>
      <w:r w:rsidRPr="00967633">
        <w:rPr>
          <w:rFonts w:ascii="Arial" w:hAnsi="Arial" w:cs="Arial"/>
          <w:sz w:val="28"/>
          <w:szCs w:val="32"/>
          <w:lang w:val="en-US"/>
        </w:rPr>
        <w:t>This is another photo of the court where the wheelchair basketball activity will take place.</w:t>
      </w:r>
    </w:p>
    <w:p w14:paraId="21E5ABAF" w14:textId="3181AC02" w:rsidR="00D41DF4" w:rsidRDefault="00967633" w:rsidP="00331FA3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AE443F1" wp14:editId="75E523D5">
            <wp:extent cx="4434163" cy="3226435"/>
            <wp:effectExtent l="0" t="6033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6"/>
                    <a:stretch/>
                  </pic:blipFill>
                  <pic:spPr bwMode="auto">
                    <a:xfrm rot="5400000">
                      <a:off x="0" y="0"/>
                      <a:ext cx="4434720" cy="32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70D1E" w14:textId="7EA55B1D" w:rsidR="00D30C54" w:rsidRDefault="00967633" w:rsidP="00E163D1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 xml:space="preserve">This is a photo of the footpath leading to the court. The court can be accessed by a wheelchair from the </w:t>
      </w:r>
      <w:r w:rsidR="00CB4EA7">
        <w:rPr>
          <w:rFonts w:ascii="Arial" w:hAnsi="Arial" w:cs="Arial"/>
          <w:sz w:val="28"/>
          <w:szCs w:val="32"/>
          <w:lang w:val="en-US"/>
        </w:rPr>
        <w:t xml:space="preserve">Youth </w:t>
      </w:r>
      <w:r>
        <w:rPr>
          <w:rFonts w:ascii="Arial" w:hAnsi="Arial" w:cs="Arial"/>
          <w:sz w:val="28"/>
          <w:szCs w:val="32"/>
          <w:lang w:val="en-US"/>
        </w:rPr>
        <w:t>Centre.</w:t>
      </w:r>
    </w:p>
    <w:p w14:paraId="32E9731B" w14:textId="77777777" w:rsidR="003518FF" w:rsidRDefault="003518FF" w:rsidP="00E163D1">
      <w:pPr>
        <w:rPr>
          <w:rFonts w:ascii="Arial" w:hAnsi="Arial" w:cs="Arial"/>
          <w:sz w:val="28"/>
          <w:szCs w:val="32"/>
          <w:lang w:val="en-US"/>
        </w:rPr>
      </w:pPr>
    </w:p>
    <w:p w14:paraId="4D0EF59B" w14:textId="7C14540D" w:rsidR="00967633" w:rsidRDefault="00967633" w:rsidP="00E163D1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>There will be an adult from an organisation (workplace) called Rebound WA who will talk to you about how to use a wheelchair including how to move around when in it. The adult will also talk a little bit about what it is like to have a disability and to use a wheelchair as part of everyday life.</w:t>
      </w:r>
    </w:p>
    <w:p w14:paraId="6509B51B" w14:textId="301C677A" w:rsidR="003518FF" w:rsidRDefault="003518FF" w:rsidP="00E163D1">
      <w:pPr>
        <w:rPr>
          <w:rFonts w:ascii="Arial" w:hAnsi="Arial" w:cs="Arial"/>
          <w:sz w:val="28"/>
          <w:szCs w:val="32"/>
          <w:lang w:val="en-US"/>
        </w:rPr>
      </w:pPr>
    </w:p>
    <w:p w14:paraId="4CBA7DF3" w14:textId="712AFD3D" w:rsidR="003518FF" w:rsidRDefault="003518FF" w:rsidP="00E163D1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>You will be able to have a go of sitting in a wheelchair, but you don’t have to if you don’t want to. You can also change your mind and have a go a little later when you feel more comfortable.</w:t>
      </w:r>
    </w:p>
    <w:p w14:paraId="19420BB7" w14:textId="15C83D61" w:rsidR="003518FF" w:rsidRDefault="003518FF" w:rsidP="003518FF">
      <w:pPr>
        <w:jc w:val="center"/>
        <w:rPr>
          <w:rFonts w:ascii="Arial" w:hAnsi="Arial" w:cs="Arial"/>
          <w:sz w:val="28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DE77A2B" wp14:editId="503EC3CC">
            <wp:extent cx="4932000" cy="493200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ED83" w14:textId="3E0DF63C" w:rsidR="003518FF" w:rsidRDefault="00967633" w:rsidP="00967633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>This is a photo of some young people participating in the wheelchair basketball activity at a different location.</w:t>
      </w:r>
      <w:r w:rsidR="003518FF">
        <w:rPr>
          <w:rFonts w:ascii="Arial" w:hAnsi="Arial" w:cs="Arial"/>
          <w:sz w:val="28"/>
          <w:szCs w:val="32"/>
          <w:lang w:val="en-US"/>
        </w:rPr>
        <w:t xml:space="preserve"> The young people in this photo are learning how to use the wheelchairs.</w:t>
      </w:r>
    </w:p>
    <w:p w14:paraId="38AC3C3B" w14:textId="77777777" w:rsidR="003518FF" w:rsidRDefault="003518FF" w:rsidP="00967633">
      <w:pPr>
        <w:rPr>
          <w:rFonts w:ascii="Arial" w:hAnsi="Arial" w:cs="Arial"/>
          <w:sz w:val="28"/>
          <w:szCs w:val="32"/>
          <w:lang w:val="en-US"/>
        </w:rPr>
      </w:pPr>
    </w:p>
    <w:p w14:paraId="544D5AC5" w14:textId="43F09CBD" w:rsidR="003518FF" w:rsidRDefault="003518FF" w:rsidP="00967633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>After the adult has shown people how to use the wheelchairs they will show people how to handle a basketball from the wheelchair and later everyone will get to play some games in the wheelchairs.</w:t>
      </w:r>
    </w:p>
    <w:p w14:paraId="4EDD958F" w14:textId="4643B0AA" w:rsidR="003518FF" w:rsidRDefault="003518FF" w:rsidP="003518FF">
      <w:pPr>
        <w:jc w:val="center"/>
        <w:rPr>
          <w:rFonts w:ascii="Arial" w:hAnsi="Arial" w:cs="Arial"/>
          <w:sz w:val="28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253D456" wp14:editId="10208C45">
            <wp:extent cx="4356000" cy="3053451"/>
            <wp:effectExtent l="3493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/>
                    <a:stretch/>
                  </pic:blipFill>
                  <pic:spPr bwMode="auto">
                    <a:xfrm rot="16200000">
                      <a:off x="0" y="0"/>
                      <a:ext cx="4356000" cy="30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D31B1" w14:textId="0A2A9EC6" w:rsidR="003518FF" w:rsidRDefault="003518FF" w:rsidP="003518FF">
      <w:pPr>
        <w:jc w:val="both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>This is a photo of young people playing a game of wheelchair basketball.</w:t>
      </w:r>
    </w:p>
    <w:p w14:paraId="13CE03DF" w14:textId="77777777" w:rsidR="00967633" w:rsidRPr="003518FF" w:rsidRDefault="00967633" w:rsidP="00967633">
      <w:pPr>
        <w:rPr>
          <w:rFonts w:ascii="Arial" w:hAnsi="Arial" w:cs="Arial"/>
          <w:sz w:val="2"/>
          <w:szCs w:val="32"/>
          <w:lang w:val="en-US"/>
        </w:rPr>
      </w:pPr>
    </w:p>
    <w:p w14:paraId="15E01CE0" w14:textId="4170C1DE" w:rsidR="00573257" w:rsidRPr="00E163D1" w:rsidRDefault="00967633" w:rsidP="00573257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 xml:space="preserve">For more information about the activity being delivered by Rebound WA, please click on the following website link </w:t>
      </w:r>
      <w:hyperlink r:id="rId26" w:history="1">
        <w:r w:rsidRPr="00037806">
          <w:rPr>
            <w:rStyle w:val="Hyperlink"/>
            <w:rFonts w:ascii="Arial" w:hAnsi="Arial" w:cs="Arial"/>
            <w:sz w:val="28"/>
            <w:szCs w:val="32"/>
            <w:lang w:val="en-US"/>
          </w:rPr>
          <w:t>https://reboundwa.com/wp-content/uploads/2018/01/Wheel-Life-Information-Web.pdf</w:t>
        </w:r>
      </w:hyperlink>
      <w:r>
        <w:rPr>
          <w:rFonts w:ascii="Arial" w:hAnsi="Arial" w:cs="Arial"/>
          <w:sz w:val="28"/>
          <w:szCs w:val="32"/>
          <w:lang w:val="en-US"/>
        </w:rPr>
        <w:t xml:space="preserve">. </w:t>
      </w:r>
    </w:p>
    <w:p w14:paraId="327B6AE1" w14:textId="43C00F9B" w:rsidR="00682A4B" w:rsidRPr="003518FF" w:rsidRDefault="00682A4B" w:rsidP="006645B4">
      <w:pPr>
        <w:jc w:val="both"/>
        <w:rPr>
          <w:rFonts w:ascii="Arial" w:hAnsi="Arial" w:cs="Arial"/>
          <w:sz w:val="2"/>
          <w:szCs w:val="32"/>
          <w:lang w:val="en-US"/>
        </w:rPr>
      </w:pPr>
    </w:p>
    <w:p w14:paraId="3B2A786A" w14:textId="3A55C815" w:rsidR="003518FF" w:rsidRDefault="003518FF" w:rsidP="003277AE">
      <w:pPr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w:t xml:space="preserve">For more information about activities delivered </w:t>
      </w:r>
      <w:r w:rsidR="00CB4EA7">
        <w:rPr>
          <w:rFonts w:ascii="Arial" w:hAnsi="Arial" w:cs="Arial"/>
          <w:sz w:val="28"/>
          <w:szCs w:val="32"/>
          <w:lang w:val="en-US"/>
        </w:rPr>
        <w:t>by the City of Mandurah Youth team</w:t>
      </w:r>
      <w:r>
        <w:rPr>
          <w:rFonts w:ascii="Arial" w:hAnsi="Arial" w:cs="Arial"/>
          <w:sz w:val="28"/>
          <w:szCs w:val="32"/>
          <w:lang w:val="en-US"/>
        </w:rPr>
        <w:t xml:space="preserve"> </w:t>
      </w:r>
      <w:hyperlink r:id="rId27" w:history="1">
        <w:r w:rsidRPr="00037806">
          <w:rPr>
            <w:rStyle w:val="Hyperlink"/>
            <w:rFonts w:ascii="Arial" w:hAnsi="Arial" w:cs="Arial"/>
            <w:sz w:val="28"/>
            <w:szCs w:val="32"/>
            <w:lang w:val="en-US"/>
          </w:rPr>
          <w:t>https://www.mandurah.wa.gov.au/community/programs-and-activities/youth</w:t>
        </w:r>
      </w:hyperlink>
      <w:r>
        <w:rPr>
          <w:rFonts w:ascii="Arial" w:hAnsi="Arial" w:cs="Arial"/>
          <w:sz w:val="28"/>
          <w:szCs w:val="32"/>
          <w:lang w:val="en-US"/>
        </w:rPr>
        <w:t xml:space="preserve">. </w:t>
      </w:r>
    </w:p>
    <w:p w14:paraId="0458082E" w14:textId="383C3C45" w:rsidR="003277AE" w:rsidRDefault="00967633" w:rsidP="00266D60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For more information about this event please phone 9550 3670 or email </w:t>
      </w:r>
      <w:hyperlink r:id="rId28" w:history="1">
        <w:r w:rsidRPr="00037806">
          <w:rPr>
            <w:rStyle w:val="Hyperlink"/>
            <w:rFonts w:ascii="Arial" w:hAnsi="Arial" w:cs="Arial"/>
            <w:sz w:val="28"/>
            <w:szCs w:val="28"/>
            <w:lang w:val="en-US"/>
          </w:rPr>
          <w:t>youth@mandurah.wa.gov.au</w:t>
        </w:r>
      </w:hyperlink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  <w:r w:rsidR="003277AE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4BF494A7" wp14:editId="53A164D2">
            <wp:simplePos x="0" y="0"/>
            <wp:positionH relativeFrom="column">
              <wp:posOffset>4330700</wp:posOffset>
            </wp:positionH>
            <wp:positionV relativeFrom="paragraph">
              <wp:posOffset>7357745</wp:posOffset>
            </wp:positionV>
            <wp:extent cx="2146300" cy="2146300"/>
            <wp:effectExtent l="0" t="0" r="6350" b="6350"/>
            <wp:wrapTight wrapText="bothSides">
              <wp:wrapPolygon edited="0">
                <wp:start x="3195" y="21600"/>
                <wp:lineTo x="5304" y="21408"/>
                <wp:lineTo x="11631" y="19108"/>
                <wp:lineTo x="12781" y="17766"/>
                <wp:lineTo x="15465" y="15465"/>
                <wp:lineTo x="17957" y="12398"/>
                <wp:lineTo x="19875" y="9330"/>
                <wp:lineTo x="21025" y="6263"/>
                <wp:lineTo x="21600" y="3004"/>
                <wp:lineTo x="21600" y="128"/>
                <wp:lineTo x="4921" y="128"/>
                <wp:lineTo x="3962" y="3195"/>
                <wp:lineTo x="128" y="5304"/>
                <wp:lineTo x="128" y="7221"/>
                <wp:lineTo x="3770" y="9330"/>
                <wp:lineTo x="128" y="10097"/>
                <wp:lineTo x="128" y="12206"/>
                <wp:lineTo x="7988" y="12398"/>
                <wp:lineTo x="128" y="14890"/>
                <wp:lineTo x="128" y="16999"/>
                <wp:lineTo x="6646" y="18533"/>
                <wp:lineTo x="128" y="19683"/>
                <wp:lineTo x="128" y="21600"/>
                <wp:lineTo x="3195" y="21600"/>
              </wp:wrapPolygon>
            </wp:wrapTight>
            <wp:docPr id="2" name="Picture 2" descr="C:\Users\mariah-v\AppData\Local\Microsoft\Windows\INetCache\Content.Word\Ripples Block DARK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h-v\AppData\Local\Microsoft\Windows\INetCache\Content.Word\Ripples Block DARK BLU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AE" w:rsidRPr="003277AE">
        <w:rPr>
          <w:rFonts w:ascii="Arial" w:hAnsi="Arial" w:cs="Arial"/>
          <w:noProof/>
          <w:sz w:val="32"/>
          <w:szCs w:val="32"/>
          <w:lang w:eastAsia="en-AU"/>
        </w:rPr>
        <w:t xml:space="preserve">  </w:t>
      </w:r>
    </w:p>
    <w:p w14:paraId="6C700494" w14:textId="300540FE" w:rsidR="003277AE" w:rsidRDefault="003277AE" w:rsidP="005F7D13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7F050180" w14:textId="549B27DD" w:rsidR="003277AE" w:rsidRPr="0062658F" w:rsidRDefault="003277AE" w:rsidP="005F7D13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7456" behindDoc="1" locked="0" layoutInCell="1" allowOverlap="1" wp14:anchorId="675775B8" wp14:editId="445CA67D">
            <wp:simplePos x="0" y="0"/>
            <wp:positionH relativeFrom="column">
              <wp:posOffset>2171700</wp:posOffset>
            </wp:positionH>
            <wp:positionV relativeFrom="paragraph">
              <wp:posOffset>196850</wp:posOffset>
            </wp:positionV>
            <wp:extent cx="2146300" cy="1397000"/>
            <wp:effectExtent l="0" t="0" r="6350" b="0"/>
            <wp:wrapTight wrapText="bothSides">
              <wp:wrapPolygon edited="0">
                <wp:start x="0" y="0"/>
                <wp:lineTo x="0" y="11193"/>
                <wp:lineTo x="6327" y="14138"/>
                <wp:lineTo x="9202" y="18851"/>
                <wp:lineTo x="10161" y="21207"/>
                <wp:lineTo x="10353" y="21207"/>
                <wp:lineTo x="11120" y="21207"/>
                <wp:lineTo x="11311" y="21207"/>
                <wp:lineTo x="12270" y="18851"/>
                <wp:lineTo x="15146" y="14138"/>
                <wp:lineTo x="21472" y="11193"/>
                <wp:lineTo x="21472" y="0"/>
                <wp:lineTo x="0" y="0"/>
              </wp:wrapPolygon>
            </wp:wrapTight>
            <wp:docPr id="6" name="Picture 6" descr="C:\Users\mariah-v\AppData\Local\Microsoft\Windows\INetCache\Content.Word\Seabird Block 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h-v\AppData\Local\Microsoft\Windows\INetCache\Content.Word\Seabird Block YELLOW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7AE" w:rsidRPr="0062658F" w:rsidSect="00EA192E">
      <w:headerReference w:type="even" r:id="rId31"/>
      <w:headerReference w:type="first" r:id="rId32"/>
      <w:pgSz w:w="11906" w:h="16838"/>
      <w:pgMar w:top="1440" w:right="1440" w:bottom="41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64FD4" w14:textId="77777777" w:rsidR="00BC162C" w:rsidRDefault="00BC162C" w:rsidP="00EA192E">
      <w:pPr>
        <w:spacing w:after="0" w:line="240" w:lineRule="auto"/>
      </w:pPr>
      <w:r>
        <w:separator/>
      </w:r>
    </w:p>
  </w:endnote>
  <w:endnote w:type="continuationSeparator" w:id="0">
    <w:p w14:paraId="6FDDEF32" w14:textId="77777777" w:rsidR="00BC162C" w:rsidRDefault="00BC162C" w:rsidP="00EA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nto Normal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F006E" w14:textId="77777777" w:rsidR="00BC162C" w:rsidRDefault="00BC162C" w:rsidP="00EA192E">
      <w:pPr>
        <w:spacing w:after="0" w:line="240" w:lineRule="auto"/>
      </w:pPr>
      <w:r>
        <w:separator/>
      </w:r>
    </w:p>
  </w:footnote>
  <w:footnote w:type="continuationSeparator" w:id="0">
    <w:p w14:paraId="3FF3173B" w14:textId="77777777" w:rsidR="00BC162C" w:rsidRDefault="00BC162C" w:rsidP="00EA1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F841F" w14:textId="260C6863" w:rsidR="00EA192E" w:rsidRDefault="008D3194">
    <w:pPr>
      <w:pStyle w:val="Header"/>
    </w:pPr>
    <w:r>
      <w:rPr>
        <w:noProof/>
        <w:lang w:eastAsia="en-AU"/>
      </w:rPr>
      <w:pict w14:anchorId="450D6F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9266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tterhead Templat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6126A" w14:textId="7C1A0971" w:rsidR="00EA192E" w:rsidRDefault="00EA192E">
    <w:pPr>
      <w:pStyle w:val="Header"/>
    </w:pPr>
    <w:r>
      <w:rPr>
        <w:rFonts w:ascii="Helvetica" w:hAnsi="Helvetica"/>
        <w:b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0DF5FCB9" wp14:editId="2433DF68">
          <wp:simplePos x="0" y="0"/>
          <wp:positionH relativeFrom="column">
            <wp:posOffset>-533400</wp:posOffset>
          </wp:positionH>
          <wp:positionV relativeFrom="paragraph">
            <wp:posOffset>-64135</wp:posOffset>
          </wp:positionV>
          <wp:extent cx="2657475" cy="565785"/>
          <wp:effectExtent l="0" t="0" r="9525" b="5715"/>
          <wp:wrapTight wrapText="bothSides">
            <wp:wrapPolygon edited="0">
              <wp:start x="0" y="0"/>
              <wp:lineTo x="0" y="21091"/>
              <wp:lineTo x="21523" y="21091"/>
              <wp:lineTo x="21523" y="0"/>
              <wp:lineTo x="0" y="0"/>
            </wp:wrapPolygon>
          </wp:wrapTight>
          <wp:docPr id="29" name="Picture 29" descr="City of Mandura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CoM Logo_Colour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565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BB"/>
    <w:rsid w:val="00035F54"/>
    <w:rsid w:val="00047958"/>
    <w:rsid w:val="0007564D"/>
    <w:rsid w:val="0008514D"/>
    <w:rsid w:val="00092F40"/>
    <w:rsid w:val="000A13B5"/>
    <w:rsid w:val="000A2622"/>
    <w:rsid w:val="000B28FD"/>
    <w:rsid w:val="000D1C02"/>
    <w:rsid w:val="000E6EC1"/>
    <w:rsid w:val="001347D0"/>
    <w:rsid w:val="00142F26"/>
    <w:rsid w:val="001816D3"/>
    <w:rsid w:val="001852B0"/>
    <w:rsid w:val="0018651C"/>
    <w:rsid w:val="001932FF"/>
    <w:rsid w:val="001A4EB3"/>
    <w:rsid w:val="001A521F"/>
    <w:rsid w:val="001B5F52"/>
    <w:rsid w:val="001C6DDA"/>
    <w:rsid w:val="00226DEA"/>
    <w:rsid w:val="002353BA"/>
    <w:rsid w:val="00266D60"/>
    <w:rsid w:val="002A0826"/>
    <w:rsid w:val="002D43F3"/>
    <w:rsid w:val="002E2D28"/>
    <w:rsid w:val="002F2F80"/>
    <w:rsid w:val="00311C25"/>
    <w:rsid w:val="003135E0"/>
    <w:rsid w:val="003277AE"/>
    <w:rsid w:val="00331FA3"/>
    <w:rsid w:val="003335F8"/>
    <w:rsid w:val="0033504E"/>
    <w:rsid w:val="00337DD4"/>
    <w:rsid w:val="003510FE"/>
    <w:rsid w:val="003518FF"/>
    <w:rsid w:val="00384C42"/>
    <w:rsid w:val="003917B0"/>
    <w:rsid w:val="00393088"/>
    <w:rsid w:val="00393994"/>
    <w:rsid w:val="00394C1D"/>
    <w:rsid w:val="003A2CB3"/>
    <w:rsid w:val="003A3424"/>
    <w:rsid w:val="003C6E2E"/>
    <w:rsid w:val="003D2FF5"/>
    <w:rsid w:val="003E123B"/>
    <w:rsid w:val="003F0E4A"/>
    <w:rsid w:val="004403F7"/>
    <w:rsid w:val="00457B27"/>
    <w:rsid w:val="00464259"/>
    <w:rsid w:val="00495228"/>
    <w:rsid w:val="004B6AF8"/>
    <w:rsid w:val="004F3DA3"/>
    <w:rsid w:val="004F3E21"/>
    <w:rsid w:val="00545062"/>
    <w:rsid w:val="00557C56"/>
    <w:rsid w:val="00573257"/>
    <w:rsid w:val="00583B5E"/>
    <w:rsid w:val="005903F5"/>
    <w:rsid w:val="00590B05"/>
    <w:rsid w:val="005964B3"/>
    <w:rsid w:val="005A02CC"/>
    <w:rsid w:val="005A68A5"/>
    <w:rsid w:val="005D252C"/>
    <w:rsid w:val="005D5AB1"/>
    <w:rsid w:val="005F7D13"/>
    <w:rsid w:val="00610800"/>
    <w:rsid w:val="0061585A"/>
    <w:rsid w:val="006158CF"/>
    <w:rsid w:val="0062658F"/>
    <w:rsid w:val="00637E03"/>
    <w:rsid w:val="00657045"/>
    <w:rsid w:val="006645B4"/>
    <w:rsid w:val="00682A4B"/>
    <w:rsid w:val="006839EE"/>
    <w:rsid w:val="00691095"/>
    <w:rsid w:val="00692D7E"/>
    <w:rsid w:val="006E485B"/>
    <w:rsid w:val="006F62C1"/>
    <w:rsid w:val="00705160"/>
    <w:rsid w:val="00782D82"/>
    <w:rsid w:val="007A1E88"/>
    <w:rsid w:val="007C1820"/>
    <w:rsid w:val="007C5819"/>
    <w:rsid w:val="007F6F2E"/>
    <w:rsid w:val="00864BBD"/>
    <w:rsid w:val="00896658"/>
    <w:rsid w:val="008D3194"/>
    <w:rsid w:val="008E7CBB"/>
    <w:rsid w:val="008F0356"/>
    <w:rsid w:val="00907042"/>
    <w:rsid w:val="0091134B"/>
    <w:rsid w:val="00952B3C"/>
    <w:rsid w:val="00967633"/>
    <w:rsid w:val="0099067C"/>
    <w:rsid w:val="009A34D1"/>
    <w:rsid w:val="00A03988"/>
    <w:rsid w:val="00A11BC7"/>
    <w:rsid w:val="00A30A78"/>
    <w:rsid w:val="00A41919"/>
    <w:rsid w:val="00A42D3B"/>
    <w:rsid w:val="00A55A12"/>
    <w:rsid w:val="00AA440A"/>
    <w:rsid w:val="00AB5789"/>
    <w:rsid w:val="00AD23A3"/>
    <w:rsid w:val="00AD5F5D"/>
    <w:rsid w:val="00AF1237"/>
    <w:rsid w:val="00B22D81"/>
    <w:rsid w:val="00B336D6"/>
    <w:rsid w:val="00B34508"/>
    <w:rsid w:val="00B44509"/>
    <w:rsid w:val="00B64D40"/>
    <w:rsid w:val="00B93A4F"/>
    <w:rsid w:val="00BC162C"/>
    <w:rsid w:val="00BD5DE1"/>
    <w:rsid w:val="00C31EDF"/>
    <w:rsid w:val="00C433DB"/>
    <w:rsid w:val="00C55626"/>
    <w:rsid w:val="00C61F58"/>
    <w:rsid w:val="00C65A1D"/>
    <w:rsid w:val="00C83598"/>
    <w:rsid w:val="00C96AF0"/>
    <w:rsid w:val="00CA2C08"/>
    <w:rsid w:val="00CA3A1D"/>
    <w:rsid w:val="00CA4333"/>
    <w:rsid w:val="00CB4EA7"/>
    <w:rsid w:val="00CC4922"/>
    <w:rsid w:val="00CD3793"/>
    <w:rsid w:val="00CF0833"/>
    <w:rsid w:val="00CF3EC3"/>
    <w:rsid w:val="00D13DAC"/>
    <w:rsid w:val="00D213F9"/>
    <w:rsid w:val="00D30C54"/>
    <w:rsid w:val="00D41DF4"/>
    <w:rsid w:val="00D97216"/>
    <w:rsid w:val="00DA3384"/>
    <w:rsid w:val="00DF6B99"/>
    <w:rsid w:val="00E02074"/>
    <w:rsid w:val="00E163D1"/>
    <w:rsid w:val="00E37D98"/>
    <w:rsid w:val="00E6299A"/>
    <w:rsid w:val="00EA192E"/>
    <w:rsid w:val="00EA7893"/>
    <w:rsid w:val="00EB2873"/>
    <w:rsid w:val="00EC3BE1"/>
    <w:rsid w:val="00ED6F95"/>
    <w:rsid w:val="00ED7BFE"/>
    <w:rsid w:val="00EE08FB"/>
    <w:rsid w:val="00EF136C"/>
    <w:rsid w:val="00EF3E4E"/>
    <w:rsid w:val="00F3439B"/>
    <w:rsid w:val="00F556F2"/>
    <w:rsid w:val="00F96E1C"/>
    <w:rsid w:val="00FC3658"/>
    <w:rsid w:val="00FC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6BA9DB"/>
  <w15:chartTrackingRefBased/>
  <w15:docId w15:val="{57905C7A-431E-4C36-9BAD-025EC24D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2D43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wixguard">
    <w:name w:val="wixguard"/>
    <w:basedOn w:val="DefaultParagraphFont"/>
    <w:rsid w:val="002D43F3"/>
  </w:style>
  <w:style w:type="paragraph" w:styleId="NormalWeb">
    <w:name w:val="Normal (Web)"/>
    <w:basedOn w:val="Normal"/>
    <w:uiPriority w:val="99"/>
    <w:semiHidden/>
    <w:unhideWhenUsed/>
    <w:rsid w:val="00BD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504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350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19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92E"/>
  </w:style>
  <w:style w:type="paragraph" w:styleId="Footer">
    <w:name w:val="footer"/>
    <w:basedOn w:val="Normal"/>
    <w:link w:val="FooterChar"/>
    <w:uiPriority w:val="99"/>
    <w:unhideWhenUsed/>
    <w:rsid w:val="00EA19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92E"/>
  </w:style>
  <w:style w:type="paragraph" w:customStyle="1" w:styleId="Default">
    <w:name w:val="Default"/>
    <w:rsid w:val="00967633"/>
    <w:pPr>
      <w:autoSpaceDE w:val="0"/>
      <w:autoSpaceDN w:val="0"/>
      <w:adjustRightInd w:val="0"/>
      <w:spacing w:after="0" w:line="240" w:lineRule="auto"/>
    </w:pPr>
    <w:rPr>
      <w:rFonts w:ascii="Ginto Normal" w:hAnsi="Ginto Normal" w:cs="Ginto Normal"/>
      <w:color w:val="000000"/>
      <w:sz w:val="24"/>
      <w:szCs w:val="24"/>
    </w:rPr>
  </w:style>
  <w:style w:type="character" w:customStyle="1" w:styleId="A2">
    <w:name w:val="A2"/>
    <w:uiPriority w:val="99"/>
    <w:rsid w:val="00967633"/>
    <w:rPr>
      <w:rFonts w:cs="Ginto Normal"/>
      <w:color w:val="000000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6763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EA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4E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4E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4E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E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E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4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5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9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2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3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1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reboundwa.com/wp-content/uploads/2018/01/Wheel-Life-Information-Web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cid:b8788f29-e728-4a54-aed7-9f5500d0f211@ausprd01.prod.outlook.com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cid:dbb88d71-71a6-4382-b2a6-d121684cb474@ausprd01.prod.outlook.com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youth@mandurah.wa.gov.au" TargetMode="External"/><Relationship Id="rId10" Type="http://schemas.openxmlformats.org/officeDocument/2006/relationships/image" Target="media/image1.png"/><Relationship Id="rId19" Type="http://schemas.openxmlformats.org/officeDocument/2006/relationships/image" Target="cid:bc610ad0-2273-48da-85ea-8490b19e790a@ausprd01.prod.outlook.com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www.mandurah.wa.gov.au/community/programs-and-activities/youth" TargetMode="External"/><Relationship Id="rId30" Type="http://schemas.openxmlformats.org/officeDocument/2006/relationships/image" Target="media/image15.pn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556EF6A0E2C4EB3EFD5B6EA160609" ma:contentTypeVersion="14" ma:contentTypeDescription="Create a new document." ma:contentTypeScope="" ma:versionID="d893402c993797bf8855d1d6851f3642">
  <xsd:schema xmlns:xsd="http://www.w3.org/2001/XMLSchema" xmlns:xs="http://www.w3.org/2001/XMLSchema" xmlns:p="http://schemas.microsoft.com/office/2006/metadata/properties" xmlns:ns3="cd3f063b-0cda-4a84-bbb5-ae01463030dd" xmlns:ns4="492e626f-204c-4210-a99e-bc50a437ac53" targetNamespace="http://schemas.microsoft.com/office/2006/metadata/properties" ma:root="true" ma:fieldsID="8982620aca5615439e4fbab0c60b8c09" ns3:_="" ns4:_="">
    <xsd:import namespace="cd3f063b-0cda-4a84-bbb5-ae01463030dd"/>
    <xsd:import namespace="492e626f-204c-4210-a99e-bc50a437ac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f063b-0cda-4a84-bbb5-ae0146303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626f-204c-4210-a99e-bc50a437a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A7384-1E9A-46C8-BD52-148096D6E6FE}">
  <ds:schemaRefs>
    <ds:schemaRef ds:uri="http://www.w3.org/XML/1998/namespace"/>
    <ds:schemaRef ds:uri="http://schemas.microsoft.com/office/2006/metadata/properties"/>
    <ds:schemaRef ds:uri="http://schemas.microsoft.com/office/infopath/2007/PartnerControls"/>
    <ds:schemaRef ds:uri="492e626f-204c-4210-a99e-bc50a437ac53"/>
    <ds:schemaRef ds:uri="http://schemas.openxmlformats.org/package/2006/metadata/core-properties"/>
    <ds:schemaRef ds:uri="cd3f063b-0cda-4a84-bbb5-ae01463030dd"/>
    <ds:schemaRef ds:uri="http://purl.org/dc/dcmitype/"/>
    <ds:schemaRef ds:uri="http://schemas.microsoft.com/office/2006/documentManagement/typ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FC3E5E1-40B4-4D5D-8968-73319053F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9E1AF-00BB-4B31-8C5C-B9A22EB68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3f063b-0cda-4a84-bbb5-ae01463030dd"/>
    <ds:schemaRef ds:uri="492e626f-204c-4210-a99e-bc50a437a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E8B2E8-312B-42BD-90E1-A45305AD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658</Words>
  <Characters>3753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Tuilekutu</dc:creator>
  <cp:keywords/>
  <dc:description/>
  <cp:lastModifiedBy>Fiona Allen</cp:lastModifiedBy>
  <cp:revision>2</cp:revision>
  <cp:lastPrinted>2019-01-17T00:50:00Z</cp:lastPrinted>
  <dcterms:created xsi:type="dcterms:W3CDTF">2022-11-16T02:42:00Z</dcterms:created>
  <dcterms:modified xsi:type="dcterms:W3CDTF">2022-11-16T02:42:00Z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0x0101009CF556EF6A0E2C4EB3EFD5B6EA160609</vt:lpwstr>
  </property>
</Properties>
</file>